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DE" w:rsidRPr="002E64E2" w:rsidRDefault="00F54CDE" w:rsidP="00F54CDE">
      <w:pPr>
        <w:spacing w:line="240" w:lineRule="auto"/>
        <w:jc w:val="center"/>
        <w:rPr>
          <w:b/>
          <w:sz w:val="32"/>
          <w:szCs w:val="32"/>
        </w:rPr>
      </w:pPr>
      <w:r w:rsidRPr="002E64E2">
        <w:rPr>
          <w:b/>
          <w:sz w:val="32"/>
          <w:szCs w:val="32"/>
        </w:rPr>
        <w:t>Obwieszczenie</w:t>
      </w:r>
    </w:p>
    <w:p w:rsidR="00F54CDE" w:rsidRPr="002E64E2" w:rsidRDefault="00F54CDE" w:rsidP="00F54CDE">
      <w:pPr>
        <w:spacing w:line="240" w:lineRule="auto"/>
        <w:jc w:val="center"/>
        <w:rPr>
          <w:b/>
          <w:sz w:val="32"/>
          <w:szCs w:val="32"/>
        </w:rPr>
      </w:pPr>
      <w:r w:rsidRPr="002E64E2">
        <w:rPr>
          <w:b/>
          <w:sz w:val="24"/>
          <w:szCs w:val="24"/>
        </w:rPr>
        <w:t>Wójta Gminy Mysłakowice</w:t>
      </w:r>
    </w:p>
    <w:p w:rsidR="00F54CDE" w:rsidRPr="002E64E2" w:rsidRDefault="00F54CDE" w:rsidP="00F54CDE">
      <w:pPr>
        <w:spacing w:line="240" w:lineRule="auto"/>
        <w:jc w:val="center"/>
        <w:rPr>
          <w:b/>
          <w:sz w:val="24"/>
          <w:szCs w:val="24"/>
        </w:rPr>
      </w:pPr>
      <w:r w:rsidRPr="002E64E2">
        <w:rPr>
          <w:b/>
          <w:sz w:val="24"/>
          <w:szCs w:val="24"/>
        </w:rPr>
        <w:t xml:space="preserve">z dnia 29 września  2010 r. </w:t>
      </w:r>
    </w:p>
    <w:p w:rsidR="00F54CDE" w:rsidRDefault="00F54CDE" w:rsidP="00F54CD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okręgach wyborczych, ich granicach i numerach, liczbie r</w:t>
      </w:r>
      <w:r w:rsidR="002E64E2">
        <w:rPr>
          <w:b/>
          <w:sz w:val="24"/>
          <w:szCs w:val="24"/>
        </w:rPr>
        <w:t>adnych wybieranych w każdym okrę</w:t>
      </w:r>
      <w:r>
        <w:rPr>
          <w:b/>
          <w:sz w:val="24"/>
          <w:szCs w:val="24"/>
        </w:rPr>
        <w:t>gu wyborczym oraz siedzibie Gminnej Komisji Wyb</w:t>
      </w:r>
      <w:r w:rsidR="00B73580">
        <w:rPr>
          <w:b/>
          <w:sz w:val="24"/>
          <w:szCs w:val="24"/>
        </w:rPr>
        <w:t>orczej dla wyboru Rady Gminy Mysłakowice</w:t>
      </w:r>
    </w:p>
    <w:p w:rsidR="00F54CDE" w:rsidRDefault="00F54CDE" w:rsidP="00F54CD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Na podstawie art. 94 ustawy z dnia 16 lipca 1998 r. – Ordynacja wyborcza do rad gmin, rad powiatów i sejmików województw /</w:t>
      </w:r>
      <w:r w:rsidR="00A23E9B">
        <w:rPr>
          <w:b/>
          <w:sz w:val="24"/>
          <w:szCs w:val="24"/>
        </w:rPr>
        <w:t>T.J. Dz. U. z 2010 r. Nr 176</w:t>
      </w:r>
      <w:r>
        <w:rPr>
          <w:b/>
          <w:sz w:val="24"/>
          <w:szCs w:val="24"/>
        </w:rPr>
        <w:t xml:space="preserve">, poz. </w:t>
      </w:r>
      <w:r w:rsidR="00A23E9B">
        <w:rPr>
          <w:b/>
          <w:sz w:val="24"/>
          <w:szCs w:val="24"/>
        </w:rPr>
        <w:t>1190</w:t>
      </w:r>
      <w:r w:rsidR="00CB03C6">
        <w:rPr>
          <w:b/>
          <w:sz w:val="24"/>
          <w:szCs w:val="24"/>
        </w:rPr>
        <w:t>/ Wójt Gminy podaje do wiadomości publicznej</w:t>
      </w:r>
      <w:r>
        <w:rPr>
          <w:sz w:val="24"/>
          <w:szCs w:val="24"/>
        </w:rPr>
        <w:t>,</w:t>
      </w:r>
      <w:r w:rsidR="00CB03C6">
        <w:rPr>
          <w:sz w:val="24"/>
          <w:szCs w:val="24"/>
        </w:rPr>
        <w:t xml:space="preserve"> </w:t>
      </w:r>
      <w:r w:rsidR="00B73580">
        <w:rPr>
          <w:b/>
          <w:sz w:val="24"/>
          <w:szCs w:val="24"/>
        </w:rPr>
        <w:t>ż</w:t>
      </w:r>
      <w:r w:rsidR="00CB03C6" w:rsidRPr="00B73580">
        <w:rPr>
          <w:b/>
          <w:sz w:val="24"/>
          <w:szCs w:val="24"/>
        </w:rPr>
        <w:t>e Rada Gminy</w:t>
      </w:r>
      <w:r w:rsidR="00CB03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Uchwałą Nr</w:t>
      </w:r>
      <w:r>
        <w:rPr>
          <w:sz w:val="24"/>
          <w:szCs w:val="24"/>
        </w:rPr>
        <w:t xml:space="preserve"> </w:t>
      </w:r>
      <w:r w:rsidR="00257DD0">
        <w:rPr>
          <w:b/>
          <w:sz w:val="24"/>
          <w:szCs w:val="24"/>
        </w:rPr>
        <w:t>380</w:t>
      </w:r>
      <w:r>
        <w:rPr>
          <w:b/>
          <w:sz w:val="24"/>
          <w:szCs w:val="24"/>
        </w:rPr>
        <w:t>/X</w:t>
      </w:r>
      <w:r w:rsidR="002E64E2">
        <w:rPr>
          <w:b/>
          <w:sz w:val="24"/>
          <w:szCs w:val="24"/>
        </w:rPr>
        <w:t xml:space="preserve">LVIII/02  </w:t>
      </w:r>
      <w:r w:rsidR="00257DD0">
        <w:rPr>
          <w:b/>
          <w:sz w:val="24"/>
          <w:szCs w:val="24"/>
        </w:rPr>
        <w:t xml:space="preserve">z dnia 29.06.2002 r. </w:t>
      </w:r>
      <w:r w:rsidR="002E64E2">
        <w:rPr>
          <w:b/>
          <w:sz w:val="24"/>
          <w:szCs w:val="24"/>
        </w:rPr>
        <w:t>dokonała podziału gminy Mysłakowice na okręgi wyborcze, ustaliła ich granice, numery i liczbę radnych wybieranych w każdym okręgu wyborczym.</w:t>
      </w:r>
    </w:p>
    <w:p w:rsidR="00F54CDE" w:rsidRDefault="002E64E2" w:rsidP="00F54CD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Numery i granice okręgów wyborczych oraz liczbę radnych wybieranych w poszczególnych okręgach wyborczych określono w sposób następując:</w:t>
      </w:r>
    </w:p>
    <w:tbl>
      <w:tblPr>
        <w:tblStyle w:val="Tabela-Siatka"/>
        <w:tblW w:w="10065" w:type="dxa"/>
        <w:tblInd w:w="-743" w:type="dxa"/>
        <w:tblLayout w:type="fixed"/>
        <w:tblLook w:val="04A0"/>
      </w:tblPr>
      <w:tblGrid>
        <w:gridCol w:w="993"/>
        <w:gridCol w:w="5528"/>
        <w:gridCol w:w="3544"/>
      </w:tblGrid>
      <w:tr w:rsidR="002E64E2" w:rsidTr="002E64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Pr="00B73580" w:rsidRDefault="00B73580" w:rsidP="00B73580">
            <w:pPr>
              <w:jc w:val="center"/>
            </w:pPr>
            <w:r>
              <w:t>Nr okręgu wyborczego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2E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Granice </w:t>
            </w:r>
            <w:r w:rsidR="00B73580">
              <w:rPr>
                <w:sz w:val="24"/>
                <w:szCs w:val="24"/>
              </w:rPr>
              <w:t>okręgu wyborczego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2E64E2" w:rsidP="002E6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radnych wybieranych w okręgu wyborczym</w:t>
            </w:r>
          </w:p>
        </w:tc>
      </w:tr>
      <w:tr w:rsidR="002E64E2" w:rsidTr="002E64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2E64E2">
            <w:pPr>
              <w:tabs>
                <w:tab w:val="left" w:pos="3144"/>
              </w:tabs>
              <w:jc w:val="center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2E64E2">
            <w:pPr>
              <w:tabs>
                <w:tab w:val="left" w:pos="3144"/>
              </w:tabs>
            </w:pPr>
            <w:r>
              <w:t>Mysłakowice: Błękitna, Daszyńskiego, Godebskiego,  Kamienna, Karminowa, Łomnicka, Łąkowa, Nowa, Sportowa, Stawowa, Szkolna, Śląska, Włościańska, Włókniarzy, Zielona, Żółta.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B73580">
            <w:pPr>
              <w:tabs>
                <w:tab w:val="left" w:pos="3144"/>
              </w:tabs>
              <w:jc w:val="center"/>
            </w:pPr>
            <w:r>
              <w:t>3</w:t>
            </w:r>
          </w:p>
        </w:tc>
      </w:tr>
      <w:tr w:rsidR="002E64E2" w:rsidTr="002E64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2E64E2">
            <w:pPr>
              <w:tabs>
                <w:tab w:val="left" w:pos="3144"/>
              </w:tabs>
              <w:jc w:val="center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2E64E2">
            <w:pPr>
              <w:tabs>
                <w:tab w:val="left" w:pos="3144"/>
              </w:tabs>
            </w:pPr>
            <w:r>
              <w:t>Mysłakowice: Cmentarna, Czereśniowy Sad, Czerwony Dworek, Dolna, Fabryczna, Górska, Jeleniogórska, Kasztanowa, Władysława Łokietka, Nadbrzeżna, 1 Maja, Polna,  Psie Pole, Słoneczna, Starowiejska, Sułkowskiego, Szmaragdowa, Wojska Polskiego, Żołnierza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B73580">
            <w:pPr>
              <w:tabs>
                <w:tab w:val="left" w:pos="3144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64E2" w:rsidTr="002E64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2E64E2">
            <w:pPr>
              <w:tabs>
                <w:tab w:val="left" w:pos="3144"/>
              </w:tabs>
              <w:jc w:val="center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2E64E2">
            <w:pPr>
              <w:tabs>
                <w:tab w:val="left" w:pos="3144"/>
              </w:tabs>
            </w:pPr>
            <w:r>
              <w:t>Łomnica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B73580">
            <w:pPr>
              <w:tabs>
                <w:tab w:val="left" w:pos="3144"/>
              </w:tabs>
              <w:jc w:val="center"/>
            </w:pPr>
            <w:r>
              <w:t>3</w:t>
            </w:r>
          </w:p>
        </w:tc>
      </w:tr>
      <w:tr w:rsidR="002E64E2" w:rsidTr="002E64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2E64E2">
            <w:pPr>
              <w:tabs>
                <w:tab w:val="left" w:pos="3144"/>
              </w:tabs>
              <w:jc w:val="center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4E2" w:rsidRDefault="002E64E2">
            <w:pPr>
              <w:tabs>
                <w:tab w:val="left" w:pos="3144"/>
              </w:tabs>
            </w:pPr>
            <w:r>
              <w:t>Kostrzyca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B73580">
            <w:pPr>
              <w:tabs>
                <w:tab w:val="left" w:pos="3144"/>
              </w:tabs>
              <w:jc w:val="center"/>
            </w:pPr>
            <w:r>
              <w:t>1</w:t>
            </w:r>
          </w:p>
        </w:tc>
      </w:tr>
      <w:tr w:rsidR="002E64E2" w:rsidTr="002E64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2E64E2">
            <w:pPr>
              <w:tabs>
                <w:tab w:val="left" w:pos="3144"/>
              </w:tabs>
              <w:jc w:val="center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4E2" w:rsidRDefault="00B73580">
            <w:pPr>
              <w:tabs>
                <w:tab w:val="left" w:pos="3144"/>
              </w:tabs>
            </w:pPr>
            <w:r>
              <w:t>Bukowiec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B73580">
            <w:pPr>
              <w:tabs>
                <w:tab w:val="left" w:pos="3144"/>
              </w:tabs>
              <w:jc w:val="center"/>
            </w:pPr>
            <w:r>
              <w:t>1</w:t>
            </w:r>
          </w:p>
        </w:tc>
      </w:tr>
      <w:tr w:rsidR="002E64E2" w:rsidTr="002E64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2E64E2">
            <w:pPr>
              <w:tabs>
                <w:tab w:val="left" w:pos="3144"/>
              </w:tabs>
              <w:jc w:val="center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B73580">
            <w:pPr>
              <w:tabs>
                <w:tab w:val="left" w:pos="3144"/>
              </w:tabs>
            </w:pPr>
            <w:r>
              <w:t>Karpniki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B73580">
            <w:pPr>
              <w:tabs>
                <w:tab w:val="left" w:pos="3144"/>
              </w:tabs>
              <w:jc w:val="center"/>
            </w:pPr>
            <w:r>
              <w:t>1</w:t>
            </w:r>
          </w:p>
        </w:tc>
      </w:tr>
      <w:tr w:rsidR="002E64E2" w:rsidTr="002E64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2E64E2">
            <w:pPr>
              <w:tabs>
                <w:tab w:val="left" w:pos="3144"/>
              </w:tabs>
              <w:jc w:val="center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4E2" w:rsidRDefault="00B73580">
            <w:pPr>
              <w:tabs>
                <w:tab w:val="left" w:pos="3144"/>
              </w:tabs>
            </w:pPr>
            <w:r>
              <w:t xml:space="preserve">Gruszków, Krogulec, Strużnica,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E2" w:rsidRDefault="00B73580">
            <w:pPr>
              <w:tabs>
                <w:tab w:val="left" w:pos="3144"/>
              </w:tabs>
              <w:jc w:val="center"/>
            </w:pPr>
            <w:r>
              <w:t>1</w:t>
            </w:r>
          </w:p>
        </w:tc>
      </w:tr>
      <w:tr w:rsidR="00B73580" w:rsidTr="002E64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80" w:rsidRDefault="00B73580">
            <w:pPr>
              <w:tabs>
                <w:tab w:val="left" w:pos="3144"/>
              </w:tabs>
              <w:jc w:val="center"/>
            </w:pPr>
            <w:r>
              <w:t xml:space="preserve">8.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80" w:rsidRDefault="00B73580">
            <w:pPr>
              <w:tabs>
                <w:tab w:val="left" w:pos="3144"/>
              </w:tabs>
            </w:pPr>
            <w:r>
              <w:t xml:space="preserve">Dąbrowica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80" w:rsidRDefault="00B73580">
            <w:pPr>
              <w:tabs>
                <w:tab w:val="left" w:pos="3144"/>
              </w:tabs>
              <w:jc w:val="center"/>
            </w:pPr>
            <w:r>
              <w:t>1</w:t>
            </w:r>
          </w:p>
        </w:tc>
      </w:tr>
      <w:tr w:rsidR="00B73580" w:rsidTr="002E64E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80" w:rsidRDefault="00B73580">
            <w:pPr>
              <w:tabs>
                <w:tab w:val="left" w:pos="3144"/>
              </w:tabs>
              <w:jc w:val="center"/>
            </w:pPr>
            <w:r>
              <w:t>9.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80" w:rsidRDefault="00B73580">
            <w:pPr>
              <w:tabs>
                <w:tab w:val="left" w:pos="3144"/>
              </w:tabs>
            </w:pPr>
            <w:r>
              <w:t>Bobrów, Wojanów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580" w:rsidRDefault="00B73580">
            <w:pPr>
              <w:tabs>
                <w:tab w:val="left" w:pos="3144"/>
              </w:tabs>
              <w:jc w:val="center"/>
            </w:pPr>
            <w:r>
              <w:t>1</w:t>
            </w:r>
          </w:p>
        </w:tc>
      </w:tr>
    </w:tbl>
    <w:p w:rsidR="002E64E2" w:rsidRDefault="002E64E2" w:rsidP="00F54CDE">
      <w:pPr>
        <w:spacing w:line="240" w:lineRule="auto"/>
        <w:rPr>
          <w:sz w:val="24"/>
          <w:szCs w:val="24"/>
        </w:rPr>
      </w:pPr>
    </w:p>
    <w:p w:rsidR="002E64E2" w:rsidRDefault="002E64E2" w:rsidP="00F54C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Siedziba Gminnej Komisji Wybiorczej mieści się w Urzędzie Gminy Mysłakowice ul. Szkolna 5 </w:t>
      </w:r>
    </w:p>
    <w:p w:rsidR="00F54CDE" w:rsidRDefault="00F54CDE" w:rsidP="00F54C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Wójt Gminy Mysłakowice</w:t>
      </w:r>
    </w:p>
    <w:p w:rsidR="00F54CDE" w:rsidRDefault="00F54CDE" w:rsidP="00F54C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/-/ Zdzisław Pietrowski </w:t>
      </w:r>
    </w:p>
    <w:p w:rsidR="00F54CDE" w:rsidRDefault="00F54CDE" w:rsidP="00F54CDE">
      <w:pPr>
        <w:spacing w:line="240" w:lineRule="auto"/>
      </w:pPr>
    </w:p>
    <w:p w:rsidR="00D922C7" w:rsidRDefault="00D922C7"/>
    <w:sectPr w:rsidR="00D922C7" w:rsidSect="00810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54CDE"/>
    <w:rsid w:val="00257DD0"/>
    <w:rsid w:val="002E64E2"/>
    <w:rsid w:val="00810E56"/>
    <w:rsid w:val="00A23E9B"/>
    <w:rsid w:val="00B73580"/>
    <w:rsid w:val="00CB03C6"/>
    <w:rsid w:val="00D922C7"/>
    <w:rsid w:val="00F5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3</cp:revision>
  <dcterms:created xsi:type="dcterms:W3CDTF">2010-09-28T09:51:00Z</dcterms:created>
  <dcterms:modified xsi:type="dcterms:W3CDTF">2010-09-30T10:42:00Z</dcterms:modified>
</cp:coreProperties>
</file>