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2776"/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479"/>
        <w:gridCol w:w="1102"/>
        <w:gridCol w:w="1101"/>
        <w:gridCol w:w="1102"/>
        <w:gridCol w:w="1102"/>
        <w:gridCol w:w="1101"/>
        <w:gridCol w:w="1102"/>
        <w:gridCol w:w="1101"/>
        <w:gridCol w:w="1102"/>
        <w:gridCol w:w="1102"/>
      </w:tblGrid>
      <w:tr w:rsidR="002212B5" w:rsidTr="002212B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2479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2212B5" w:rsidRDefault="002212B5" w:rsidP="00221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2212B5" w:rsidRDefault="002212B5" w:rsidP="00221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2212B5" w:rsidRDefault="002212B5" w:rsidP="00221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2212B5" w:rsidRDefault="002212B5" w:rsidP="00221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2212B5" w:rsidRDefault="002212B5" w:rsidP="00221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2212B5" w:rsidRDefault="002212B5" w:rsidP="00221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2212B5" w:rsidRDefault="002212B5" w:rsidP="00221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2212B5" w:rsidRDefault="002212B5" w:rsidP="00221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2B5" w:rsidRDefault="002212B5" w:rsidP="00221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2B5" w:rsidRDefault="002212B5" w:rsidP="00221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</w:tr>
      <w:tr w:rsidR="002212B5" w:rsidTr="002212B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2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808080" w:fill="auto"/>
          </w:tcPr>
          <w:p w:rsidR="002212B5" w:rsidRDefault="002212B5" w:rsidP="00221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2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808080" w:fill="auto"/>
          </w:tcPr>
          <w:p w:rsidR="002212B5" w:rsidRDefault="002212B5" w:rsidP="00221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Wyniki ogólne</w:t>
            </w:r>
          </w:p>
        </w:tc>
        <w:tc>
          <w:tcPr>
            <w:tcW w:w="110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solid" w:color="808080" w:fill="auto"/>
          </w:tcPr>
          <w:p w:rsidR="002212B5" w:rsidRDefault="002212B5" w:rsidP="00221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110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solid" w:color="808080" w:fill="auto"/>
          </w:tcPr>
          <w:p w:rsidR="002212B5" w:rsidRDefault="002212B5" w:rsidP="00221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solid" w:color="808080" w:fill="auto"/>
          </w:tcPr>
          <w:p w:rsidR="002212B5" w:rsidRDefault="002212B5" w:rsidP="00221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110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solid" w:color="808080" w:fill="auto"/>
          </w:tcPr>
          <w:p w:rsidR="002212B5" w:rsidRDefault="002212B5" w:rsidP="00221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solid" w:color="808080" w:fill="auto"/>
          </w:tcPr>
          <w:p w:rsidR="002212B5" w:rsidRDefault="002212B5" w:rsidP="00221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</w:tcPr>
          <w:p w:rsidR="002212B5" w:rsidRDefault="002212B5" w:rsidP="00221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2B5" w:rsidRDefault="002212B5" w:rsidP="00221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</w:tr>
      <w:tr w:rsidR="002212B5" w:rsidTr="002212B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2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12B5" w:rsidRDefault="002212B5" w:rsidP="00221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1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C0C0C0" w:fill="auto"/>
          </w:tcPr>
          <w:p w:rsidR="002212B5" w:rsidRDefault="002212B5" w:rsidP="00221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 xml:space="preserve">Obwód </w:t>
            </w:r>
            <w:proofErr w:type="spellStart"/>
            <w:r>
              <w:rPr>
                <w:rFonts w:ascii="Czcionka tekstu podstawowego" w:hAnsi="Czcionka tekstu podstawowego" w:cs="Czcionka tekstu podstawowego"/>
                <w:color w:val="000000"/>
              </w:rPr>
              <w:t>nr</w:t>
            </w:r>
            <w:proofErr w:type="spellEnd"/>
            <w:r>
              <w:rPr>
                <w:rFonts w:ascii="Czcionka tekstu podstawowego" w:hAnsi="Czcionka tekstu podstawowego" w:cs="Czcionka tekstu podstawowego"/>
                <w:color w:val="000000"/>
              </w:rPr>
              <w:t>.</w:t>
            </w:r>
          </w:p>
        </w:tc>
        <w:tc>
          <w:tcPr>
            <w:tcW w:w="110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solid" w:color="C0C0C0" w:fill="auto"/>
          </w:tcPr>
          <w:p w:rsidR="002212B5" w:rsidRDefault="002212B5" w:rsidP="00221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110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solid" w:color="C0C0C0" w:fill="auto"/>
          </w:tcPr>
          <w:p w:rsidR="002212B5" w:rsidRDefault="002212B5" w:rsidP="00221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110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solid" w:color="C0C0C0" w:fill="auto"/>
          </w:tcPr>
          <w:p w:rsidR="002212B5" w:rsidRDefault="002212B5" w:rsidP="00221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solid" w:color="C0C0C0" w:fill="auto"/>
          </w:tcPr>
          <w:p w:rsidR="002212B5" w:rsidRDefault="002212B5" w:rsidP="00221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110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solid" w:color="C0C0C0" w:fill="auto"/>
          </w:tcPr>
          <w:p w:rsidR="002212B5" w:rsidRDefault="002212B5" w:rsidP="00221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2212B5" w:rsidRDefault="002212B5" w:rsidP="00221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auto"/>
              <w:bottom w:val="single" w:sz="2" w:space="0" w:color="auto"/>
              <w:right w:val="single" w:sz="2" w:space="0" w:color="000000"/>
            </w:tcBorders>
          </w:tcPr>
          <w:p w:rsidR="002212B5" w:rsidRDefault="002212B5" w:rsidP="00221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2212B5" w:rsidRDefault="002212B5" w:rsidP="00221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</w:tr>
      <w:tr w:rsidR="002212B5" w:rsidTr="002212B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2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12B5" w:rsidRDefault="002212B5" w:rsidP="00221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1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2212B5" w:rsidRDefault="002212B5" w:rsidP="00221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1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2212B5" w:rsidRDefault="002212B5" w:rsidP="00221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2</w:t>
            </w:r>
          </w:p>
        </w:tc>
        <w:tc>
          <w:tcPr>
            <w:tcW w:w="1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2212B5" w:rsidRDefault="002212B5" w:rsidP="00221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3</w:t>
            </w:r>
          </w:p>
        </w:tc>
        <w:tc>
          <w:tcPr>
            <w:tcW w:w="1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2212B5" w:rsidRDefault="002212B5" w:rsidP="00221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4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2212B5" w:rsidRDefault="002212B5" w:rsidP="00221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5</w:t>
            </w:r>
          </w:p>
        </w:tc>
        <w:tc>
          <w:tcPr>
            <w:tcW w:w="1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2212B5" w:rsidRDefault="002212B5" w:rsidP="00221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6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2212B5" w:rsidRDefault="002212B5" w:rsidP="00221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7</w:t>
            </w:r>
          </w:p>
        </w:tc>
        <w:tc>
          <w:tcPr>
            <w:tcW w:w="1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12B5" w:rsidRDefault="002212B5" w:rsidP="002212B5">
            <w:pPr>
              <w:autoSpaceDE w:val="0"/>
              <w:autoSpaceDN w:val="0"/>
              <w:adjustRightInd w:val="0"/>
              <w:spacing w:after="0" w:line="240" w:lineRule="auto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razem</w:t>
            </w:r>
          </w:p>
        </w:tc>
        <w:tc>
          <w:tcPr>
            <w:tcW w:w="1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12B5" w:rsidRDefault="002212B5" w:rsidP="002212B5">
            <w:pPr>
              <w:autoSpaceDE w:val="0"/>
              <w:autoSpaceDN w:val="0"/>
              <w:adjustRightInd w:val="0"/>
              <w:spacing w:after="0" w:line="240" w:lineRule="auto"/>
              <w:rPr>
                <w:rFonts w:ascii="Czcionka tekstu podstawowego" w:hAnsi="Czcionka tekstu podstawowego" w:cs="Czcionka tekstu podstawowego"/>
                <w:color w:val="000000"/>
              </w:rPr>
            </w:pPr>
            <w:proofErr w:type="spellStart"/>
            <w:r>
              <w:rPr>
                <w:rFonts w:ascii="Czcionka tekstu podstawowego" w:hAnsi="Czcionka tekstu podstawowego" w:cs="Czcionka tekstu podstawowego"/>
                <w:color w:val="000000"/>
              </w:rPr>
              <w:t>frekfencja</w:t>
            </w:r>
            <w:proofErr w:type="spellEnd"/>
          </w:p>
        </w:tc>
      </w:tr>
      <w:tr w:rsidR="002212B5" w:rsidTr="002212B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2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2212B5" w:rsidRDefault="002212B5" w:rsidP="002212B5">
            <w:pPr>
              <w:autoSpaceDE w:val="0"/>
              <w:autoSpaceDN w:val="0"/>
              <w:adjustRightInd w:val="0"/>
              <w:spacing w:after="0" w:line="240" w:lineRule="auto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Uprawnionych</w:t>
            </w:r>
          </w:p>
        </w:tc>
        <w:tc>
          <w:tcPr>
            <w:tcW w:w="1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12B5" w:rsidRDefault="002212B5" w:rsidP="00221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1662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12B5" w:rsidRDefault="002212B5" w:rsidP="00221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1914</w:t>
            </w:r>
          </w:p>
        </w:tc>
        <w:tc>
          <w:tcPr>
            <w:tcW w:w="1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12B5" w:rsidRDefault="002212B5" w:rsidP="00221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1510</w:t>
            </w:r>
          </w:p>
        </w:tc>
        <w:tc>
          <w:tcPr>
            <w:tcW w:w="1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12B5" w:rsidRDefault="002212B5" w:rsidP="00221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1206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12B5" w:rsidRDefault="002212B5" w:rsidP="00221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884</w:t>
            </w:r>
          </w:p>
        </w:tc>
        <w:tc>
          <w:tcPr>
            <w:tcW w:w="1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12B5" w:rsidRDefault="002212B5" w:rsidP="00221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398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12B5" w:rsidRDefault="002212B5" w:rsidP="00221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545</w:t>
            </w:r>
          </w:p>
        </w:tc>
        <w:tc>
          <w:tcPr>
            <w:tcW w:w="1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0066CC" w:fill="auto"/>
          </w:tcPr>
          <w:p w:rsidR="002212B5" w:rsidRDefault="002212B5" w:rsidP="00221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8119</w:t>
            </w:r>
          </w:p>
        </w:tc>
        <w:tc>
          <w:tcPr>
            <w:tcW w:w="1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0066CC" w:fill="auto"/>
          </w:tcPr>
          <w:p w:rsidR="002212B5" w:rsidRDefault="002212B5" w:rsidP="00221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49,33%</w:t>
            </w:r>
          </w:p>
        </w:tc>
      </w:tr>
      <w:tr w:rsidR="002212B5" w:rsidTr="002212B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2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2212B5" w:rsidRDefault="002212B5" w:rsidP="002212B5">
            <w:pPr>
              <w:autoSpaceDE w:val="0"/>
              <w:autoSpaceDN w:val="0"/>
              <w:adjustRightInd w:val="0"/>
              <w:spacing w:after="0" w:line="240" w:lineRule="auto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Głosujących</w:t>
            </w:r>
          </w:p>
        </w:tc>
        <w:tc>
          <w:tcPr>
            <w:tcW w:w="1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12B5" w:rsidRDefault="002212B5" w:rsidP="00221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824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12B5" w:rsidRDefault="002212B5" w:rsidP="00221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912</w:t>
            </w:r>
          </w:p>
        </w:tc>
        <w:tc>
          <w:tcPr>
            <w:tcW w:w="1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12B5" w:rsidRDefault="002212B5" w:rsidP="00221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779</w:t>
            </w:r>
          </w:p>
        </w:tc>
        <w:tc>
          <w:tcPr>
            <w:tcW w:w="1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12B5" w:rsidRDefault="002212B5" w:rsidP="00221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559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12B5" w:rsidRDefault="002212B5" w:rsidP="00221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435</w:t>
            </w:r>
          </w:p>
        </w:tc>
        <w:tc>
          <w:tcPr>
            <w:tcW w:w="1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12B5" w:rsidRDefault="002212B5" w:rsidP="00221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209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12B5" w:rsidRDefault="002212B5" w:rsidP="00221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287</w:t>
            </w:r>
          </w:p>
        </w:tc>
        <w:tc>
          <w:tcPr>
            <w:tcW w:w="1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0066CC" w:fill="auto"/>
          </w:tcPr>
          <w:p w:rsidR="002212B5" w:rsidRDefault="002212B5" w:rsidP="00221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4005</w:t>
            </w:r>
          </w:p>
        </w:tc>
        <w:tc>
          <w:tcPr>
            <w:tcW w:w="1102" w:type="dxa"/>
            <w:tcBorders>
              <w:top w:val="single" w:sz="2" w:space="0" w:color="auto"/>
              <w:left w:val="single" w:sz="2" w:space="0" w:color="auto"/>
              <w:bottom w:val="single" w:sz="2" w:space="0" w:color="000000"/>
              <w:right w:val="single" w:sz="2" w:space="0" w:color="000000"/>
            </w:tcBorders>
          </w:tcPr>
          <w:p w:rsidR="002212B5" w:rsidRDefault="002212B5" w:rsidP="00221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</w:tr>
      <w:tr w:rsidR="002212B5" w:rsidTr="002212B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2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2212B5" w:rsidRDefault="002212B5" w:rsidP="002212B5">
            <w:pPr>
              <w:autoSpaceDE w:val="0"/>
              <w:autoSpaceDN w:val="0"/>
              <w:adjustRightInd w:val="0"/>
              <w:spacing w:after="0" w:line="240" w:lineRule="auto"/>
              <w:rPr>
                <w:rFonts w:ascii="Czcionka tekstu podstawowego" w:hAnsi="Czcionka tekstu podstawowego" w:cs="Czcionka tekstu podstawowego"/>
                <w:color w:val="000000"/>
              </w:rPr>
            </w:pPr>
            <w:proofErr w:type="spellStart"/>
            <w:r>
              <w:rPr>
                <w:rFonts w:ascii="Czcionka tekstu podstawowego" w:hAnsi="Czcionka tekstu podstawowego" w:cs="Czcionka tekstu podstawowego"/>
                <w:color w:val="000000"/>
              </w:rPr>
              <w:t>Frekfencja</w:t>
            </w:r>
            <w:proofErr w:type="spellEnd"/>
            <w:r>
              <w:rPr>
                <w:rFonts w:ascii="Czcionka tekstu podstawowego" w:hAnsi="Czcionka tekstu podstawowego" w:cs="Czcionka tekstu podstawowego"/>
                <w:color w:val="000000"/>
              </w:rPr>
              <w:t xml:space="preserve"> w obwodach</w:t>
            </w:r>
          </w:p>
        </w:tc>
        <w:tc>
          <w:tcPr>
            <w:tcW w:w="1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12B5" w:rsidRDefault="002212B5" w:rsidP="00221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49,58%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12B5" w:rsidRDefault="002212B5" w:rsidP="00221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47,65%</w:t>
            </w:r>
          </w:p>
        </w:tc>
        <w:tc>
          <w:tcPr>
            <w:tcW w:w="1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12B5" w:rsidRDefault="002212B5" w:rsidP="00221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51,59%</w:t>
            </w:r>
          </w:p>
        </w:tc>
        <w:tc>
          <w:tcPr>
            <w:tcW w:w="1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12B5" w:rsidRDefault="002212B5" w:rsidP="00221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46,35%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12B5" w:rsidRDefault="002212B5" w:rsidP="00221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49,21%</w:t>
            </w:r>
          </w:p>
        </w:tc>
        <w:tc>
          <w:tcPr>
            <w:tcW w:w="1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12B5" w:rsidRDefault="002212B5" w:rsidP="00221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52,51%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12B5" w:rsidRDefault="002212B5" w:rsidP="00221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52,66%</w:t>
            </w:r>
          </w:p>
        </w:tc>
        <w:tc>
          <w:tcPr>
            <w:tcW w:w="1102" w:type="dxa"/>
            <w:tcBorders>
              <w:top w:val="single" w:sz="2" w:space="0" w:color="auto"/>
              <w:left w:val="single" w:sz="2" w:space="0" w:color="auto"/>
              <w:bottom w:val="single" w:sz="2" w:space="0" w:color="000000"/>
              <w:right w:val="single" w:sz="2" w:space="0" w:color="000000"/>
            </w:tcBorders>
          </w:tcPr>
          <w:p w:rsidR="002212B5" w:rsidRDefault="002212B5" w:rsidP="00221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2B5" w:rsidRDefault="002212B5" w:rsidP="00221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</w:tr>
      <w:tr w:rsidR="002212B5" w:rsidTr="002212B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2479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2B5" w:rsidRDefault="002212B5" w:rsidP="00221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1102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2B5" w:rsidRDefault="002212B5" w:rsidP="00221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2B5" w:rsidRDefault="002212B5" w:rsidP="00221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1102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2B5" w:rsidRDefault="002212B5" w:rsidP="00221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1102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2B5" w:rsidRDefault="002212B5" w:rsidP="00221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2B5" w:rsidRDefault="002212B5" w:rsidP="00221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1102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2B5" w:rsidRDefault="002212B5" w:rsidP="00221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2B5" w:rsidRDefault="002212B5" w:rsidP="00221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2B5" w:rsidRDefault="002212B5" w:rsidP="00221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2B5" w:rsidRDefault="002212B5" w:rsidP="00221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</w:tr>
      <w:tr w:rsidR="002212B5" w:rsidTr="002212B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2479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2212B5" w:rsidRDefault="002212B5" w:rsidP="00221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2212B5" w:rsidRDefault="002212B5" w:rsidP="00221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2212B5" w:rsidRDefault="002212B5" w:rsidP="00221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2212B5" w:rsidRDefault="002212B5" w:rsidP="00221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2212B5" w:rsidRDefault="002212B5" w:rsidP="00221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2212B5" w:rsidRDefault="002212B5" w:rsidP="00221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2212B5" w:rsidRDefault="002212B5" w:rsidP="00221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2212B5" w:rsidRDefault="002212B5" w:rsidP="00221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2B5" w:rsidRDefault="002212B5" w:rsidP="00221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2B5" w:rsidRDefault="002212B5" w:rsidP="00221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</w:tr>
      <w:tr w:rsidR="002212B5" w:rsidTr="002212B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2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808080" w:fill="auto"/>
          </w:tcPr>
          <w:p w:rsidR="002212B5" w:rsidRDefault="002212B5" w:rsidP="00221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2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808080" w:fill="auto"/>
          </w:tcPr>
          <w:p w:rsidR="002212B5" w:rsidRDefault="002212B5" w:rsidP="00221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Wyniki ogólne</w:t>
            </w:r>
          </w:p>
        </w:tc>
        <w:tc>
          <w:tcPr>
            <w:tcW w:w="110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solid" w:color="808080" w:fill="auto"/>
          </w:tcPr>
          <w:p w:rsidR="002212B5" w:rsidRDefault="002212B5" w:rsidP="00221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110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solid" w:color="808080" w:fill="auto"/>
          </w:tcPr>
          <w:p w:rsidR="002212B5" w:rsidRDefault="002212B5" w:rsidP="00221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solid" w:color="808080" w:fill="auto"/>
          </w:tcPr>
          <w:p w:rsidR="002212B5" w:rsidRDefault="002212B5" w:rsidP="00221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110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solid" w:color="808080" w:fill="auto"/>
          </w:tcPr>
          <w:p w:rsidR="002212B5" w:rsidRDefault="002212B5" w:rsidP="00221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solid" w:color="808080" w:fill="auto"/>
          </w:tcPr>
          <w:p w:rsidR="002212B5" w:rsidRDefault="002212B5" w:rsidP="00221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</w:tcPr>
          <w:p w:rsidR="002212B5" w:rsidRDefault="002212B5" w:rsidP="00221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2B5" w:rsidRDefault="002212B5" w:rsidP="00221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</w:tr>
      <w:tr w:rsidR="002212B5" w:rsidTr="002212B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2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12B5" w:rsidRDefault="002212B5" w:rsidP="00221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1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C0C0C0" w:fill="auto"/>
          </w:tcPr>
          <w:p w:rsidR="002212B5" w:rsidRDefault="002212B5" w:rsidP="00221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 xml:space="preserve">Obwód </w:t>
            </w:r>
            <w:proofErr w:type="spellStart"/>
            <w:r>
              <w:rPr>
                <w:rFonts w:ascii="Czcionka tekstu podstawowego" w:hAnsi="Czcionka tekstu podstawowego" w:cs="Czcionka tekstu podstawowego"/>
                <w:color w:val="000000"/>
              </w:rPr>
              <w:t>nr</w:t>
            </w:r>
            <w:proofErr w:type="spellEnd"/>
            <w:r>
              <w:rPr>
                <w:rFonts w:ascii="Czcionka tekstu podstawowego" w:hAnsi="Czcionka tekstu podstawowego" w:cs="Czcionka tekstu podstawowego"/>
                <w:color w:val="000000"/>
              </w:rPr>
              <w:t>.</w:t>
            </w:r>
          </w:p>
        </w:tc>
        <w:tc>
          <w:tcPr>
            <w:tcW w:w="110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solid" w:color="C0C0C0" w:fill="auto"/>
          </w:tcPr>
          <w:p w:rsidR="002212B5" w:rsidRDefault="002212B5" w:rsidP="00221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110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solid" w:color="C0C0C0" w:fill="auto"/>
          </w:tcPr>
          <w:p w:rsidR="002212B5" w:rsidRDefault="002212B5" w:rsidP="00221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110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solid" w:color="C0C0C0" w:fill="auto"/>
          </w:tcPr>
          <w:p w:rsidR="002212B5" w:rsidRDefault="002212B5" w:rsidP="00221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solid" w:color="C0C0C0" w:fill="auto"/>
          </w:tcPr>
          <w:p w:rsidR="002212B5" w:rsidRDefault="002212B5" w:rsidP="00221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110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solid" w:color="C0C0C0" w:fill="auto"/>
          </w:tcPr>
          <w:p w:rsidR="002212B5" w:rsidRDefault="002212B5" w:rsidP="00221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2212B5" w:rsidRDefault="002212B5" w:rsidP="00221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</w:tcPr>
          <w:p w:rsidR="002212B5" w:rsidRDefault="002212B5" w:rsidP="00221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2B5" w:rsidRDefault="002212B5" w:rsidP="00221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</w:tr>
      <w:tr w:rsidR="002212B5" w:rsidTr="002212B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2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12B5" w:rsidRDefault="002212B5" w:rsidP="00221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1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2212B5" w:rsidRDefault="002212B5" w:rsidP="00221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1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2212B5" w:rsidRDefault="002212B5" w:rsidP="00221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2</w:t>
            </w:r>
          </w:p>
        </w:tc>
        <w:tc>
          <w:tcPr>
            <w:tcW w:w="1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2212B5" w:rsidRDefault="002212B5" w:rsidP="00221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3</w:t>
            </w:r>
          </w:p>
        </w:tc>
        <w:tc>
          <w:tcPr>
            <w:tcW w:w="1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2212B5" w:rsidRDefault="002212B5" w:rsidP="00221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4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2212B5" w:rsidRDefault="002212B5" w:rsidP="00221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5</w:t>
            </w:r>
          </w:p>
        </w:tc>
        <w:tc>
          <w:tcPr>
            <w:tcW w:w="1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2212B5" w:rsidRDefault="002212B5" w:rsidP="00221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6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2212B5" w:rsidRDefault="002212B5" w:rsidP="00221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7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</w:tcPr>
          <w:p w:rsidR="002212B5" w:rsidRDefault="002212B5" w:rsidP="00221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2B5" w:rsidRDefault="002212B5" w:rsidP="00221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</w:tr>
      <w:tr w:rsidR="002212B5" w:rsidTr="002212B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2479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solid" w:color="0066CC" w:fill="auto"/>
          </w:tcPr>
          <w:p w:rsidR="002212B5" w:rsidRDefault="002212B5" w:rsidP="002212B5">
            <w:pPr>
              <w:autoSpaceDE w:val="0"/>
              <w:autoSpaceDN w:val="0"/>
              <w:adjustRightInd w:val="0"/>
              <w:spacing w:after="0" w:line="240" w:lineRule="auto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Głosy</w:t>
            </w:r>
          </w:p>
        </w:tc>
        <w:tc>
          <w:tcPr>
            <w:tcW w:w="1102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solid" w:color="0066CC" w:fill="auto"/>
          </w:tcPr>
          <w:p w:rsidR="002212B5" w:rsidRDefault="002212B5" w:rsidP="00221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solid" w:color="0066CC" w:fill="auto"/>
          </w:tcPr>
          <w:p w:rsidR="002212B5" w:rsidRDefault="002212B5" w:rsidP="00221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1102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solid" w:color="0066CC" w:fill="auto"/>
          </w:tcPr>
          <w:p w:rsidR="002212B5" w:rsidRDefault="002212B5" w:rsidP="00221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1102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solid" w:color="0066CC" w:fill="auto"/>
          </w:tcPr>
          <w:p w:rsidR="002212B5" w:rsidRDefault="002212B5" w:rsidP="00221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solid" w:color="0066CC" w:fill="auto"/>
          </w:tcPr>
          <w:p w:rsidR="002212B5" w:rsidRDefault="002212B5" w:rsidP="00221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1102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solid" w:color="0066CC" w:fill="auto"/>
          </w:tcPr>
          <w:p w:rsidR="002212B5" w:rsidRDefault="002212B5" w:rsidP="00221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solid" w:color="0066CC" w:fill="auto"/>
          </w:tcPr>
          <w:p w:rsidR="002212B5" w:rsidRDefault="002212B5" w:rsidP="00221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solid" w:color="0066CC" w:fill="auto"/>
          </w:tcPr>
          <w:p w:rsidR="002212B5" w:rsidRDefault="002212B5" w:rsidP="002212B5">
            <w:pPr>
              <w:autoSpaceDE w:val="0"/>
              <w:autoSpaceDN w:val="0"/>
              <w:adjustRightInd w:val="0"/>
              <w:spacing w:after="0" w:line="240" w:lineRule="auto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Razem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solid" w:color="0066CC" w:fill="auto"/>
          </w:tcPr>
          <w:p w:rsidR="002212B5" w:rsidRDefault="002212B5" w:rsidP="002212B5">
            <w:pPr>
              <w:autoSpaceDE w:val="0"/>
              <w:autoSpaceDN w:val="0"/>
              <w:adjustRightInd w:val="0"/>
              <w:spacing w:after="0" w:line="240" w:lineRule="auto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%</w:t>
            </w:r>
          </w:p>
        </w:tc>
      </w:tr>
      <w:tr w:rsidR="002212B5" w:rsidTr="002212B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2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2212B5" w:rsidRDefault="002212B5" w:rsidP="002212B5">
            <w:pPr>
              <w:autoSpaceDE w:val="0"/>
              <w:autoSpaceDN w:val="0"/>
              <w:adjustRightInd w:val="0"/>
              <w:spacing w:after="0" w:line="240" w:lineRule="auto"/>
              <w:rPr>
                <w:rFonts w:ascii="Czcionka tekstu podstawowego" w:hAnsi="Czcionka tekstu podstawowego" w:cs="Czcionka tekstu podstawowego"/>
                <w:color w:val="000000"/>
              </w:rPr>
            </w:pPr>
            <w:proofErr w:type="spellStart"/>
            <w:r>
              <w:rPr>
                <w:rFonts w:ascii="Czcionka tekstu podstawowego" w:hAnsi="Czcionka tekstu podstawowego" w:cs="Czcionka tekstu podstawowego"/>
                <w:color w:val="000000"/>
              </w:rPr>
              <w:t>Kaczynski</w:t>
            </w:r>
            <w:proofErr w:type="spellEnd"/>
            <w:r>
              <w:rPr>
                <w:rFonts w:ascii="Czcionka tekstu podstawowego" w:hAnsi="Czcionka tekstu podstawowego" w:cs="Czcionka tekstu podstawowego"/>
                <w:color w:val="000000"/>
              </w:rPr>
              <w:t xml:space="preserve"> Jarosław </w:t>
            </w:r>
          </w:p>
        </w:tc>
        <w:tc>
          <w:tcPr>
            <w:tcW w:w="1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12B5" w:rsidRDefault="002212B5" w:rsidP="00221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237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12B5" w:rsidRDefault="002212B5" w:rsidP="00221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298</w:t>
            </w:r>
          </w:p>
        </w:tc>
        <w:tc>
          <w:tcPr>
            <w:tcW w:w="1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12B5" w:rsidRDefault="002212B5" w:rsidP="00221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294</w:t>
            </w:r>
          </w:p>
        </w:tc>
        <w:tc>
          <w:tcPr>
            <w:tcW w:w="1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12B5" w:rsidRDefault="002212B5" w:rsidP="00221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198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12B5" w:rsidRDefault="002212B5" w:rsidP="00221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153</w:t>
            </w:r>
          </w:p>
        </w:tc>
        <w:tc>
          <w:tcPr>
            <w:tcW w:w="1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12B5" w:rsidRDefault="002212B5" w:rsidP="00221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102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12B5" w:rsidRDefault="002212B5" w:rsidP="00221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87</w:t>
            </w:r>
          </w:p>
        </w:tc>
        <w:tc>
          <w:tcPr>
            <w:tcW w:w="1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12B5" w:rsidRDefault="002212B5" w:rsidP="00221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1369</w:t>
            </w:r>
          </w:p>
        </w:tc>
        <w:tc>
          <w:tcPr>
            <w:tcW w:w="1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12B5" w:rsidRDefault="002212B5" w:rsidP="00221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34,60%</w:t>
            </w:r>
          </w:p>
        </w:tc>
      </w:tr>
      <w:tr w:rsidR="002212B5" w:rsidTr="002212B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2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2212B5" w:rsidRDefault="002212B5" w:rsidP="002212B5">
            <w:pPr>
              <w:autoSpaceDE w:val="0"/>
              <w:autoSpaceDN w:val="0"/>
              <w:adjustRightInd w:val="0"/>
              <w:spacing w:after="0" w:line="240" w:lineRule="auto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Komorowski Bronisław</w:t>
            </w:r>
          </w:p>
        </w:tc>
        <w:tc>
          <w:tcPr>
            <w:tcW w:w="1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12B5" w:rsidRDefault="002212B5" w:rsidP="00221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580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12B5" w:rsidRDefault="002212B5" w:rsidP="00221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603</w:t>
            </w:r>
          </w:p>
        </w:tc>
        <w:tc>
          <w:tcPr>
            <w:tcW w:w="1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12B5" w:rsidRDefault="002212B5" w:rsidP="00221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476</w:t>
            </w:r>
          </w:p>
        </w:tc>
        <w:tc>
          <w:tcPr>
            <w:tcW w:w="1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12B5" w:rsidRDefault="002212B5" w:rsidP="00221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352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12B5" w:rsidRDefault="002212B5" w:rsidP="00221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279</w:t>
            </w:r>
          </w:p>
        </w:tc>
        <w:tc>
          <w:tcPr>
            <w:tcW w:w="1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12B5" w:rsidRDefault="002212B5" w:rsidP="00221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103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12B5" w:rsidRDefault="002212B5" w:rsidP="00221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195</w:t>
            </w:r>
          </w:p>
        </w:tc>
        <w:tc>
          <w:tcPr>
            <w:tcW w:w="1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12B5" w:rsidRDefault="002212B5" w:rsidP="00221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2588</w:t>
            </w:r>
          </w:p>
        </w:tc>
        <w:tc>
          <w:tcPr>
            <w:tcW w:w="1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12B5" w:rsidRDefault="002212B5" w:rsidP="00221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65,40%</w:t>
            </w:r>
          </w:p>
        </w:tc>
      </w:tr>
      <w:tr w:rsidR="002212B5" w:rsidTr="002212B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2479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2B5" w:rsidRDefault="002212B5" w:rsidP="00221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1102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2B5" w:rsidRDefault="002212B5" w:rsidP="00221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2B5" w:rsidRDefault="002212B5" w:rsidP="00221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1102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2B5" w:rsidRDefault="002212B5" w:rsidP="00221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1102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2B5" w:rsidRDefault="002212B5" w:rsidP="00221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2B5" w:rsidRDefault="002212B5" w:rsidP="00221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1102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2B5" w:rsidRDefault="002212B5" w:rsidP="00221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2B5" w:rsidRDefault="002212B5" w:rsidP="00221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1102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2B5" w:rsidRDefault="002212B5" w:rsidP="00221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3957</w:t>
            </w:r>
          </w:p>
        </w:tc>
        <w:tc>
          <w:tcPr>
            <w:tcW w:w="1102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2B5" w:rsidRDefault="002212B5" w:rsidP="00221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</w:tr>
      <w:tr w:rsidR="002212B5" w:rsidTr="002212B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247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212B5" w:rsidRDefault="002212B5" w:rsidP="00221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212B5" w:rsidRDefault="002212B5" w:rsidP="00221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212B5" w:rsidRDefault="002212B5" w:rsidP="00221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212B5" w:rsidRDefault="002212B5" w:rsidP="00221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212B5" w:rsidRDefault="002212B5" w:rsidP="00221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212B5" w:rsidRDefault="002212B5" w:rsidP="00221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212B5" w:rsidRDefault="002212B5" w:rsidP="00221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212B5" w:rsidRDefault="002212B5" w:rsidP="00221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212B5" w:rsidRDefault="002212B5" w:rsidP="00221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212B5" w:rsidRDefault="002212B5" w:rsidP="00221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</w:tr>
      <w:tr w:rsidR="002212B5" w:rsidRPr="002212B5" w:rsidTr="002212B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2479" w:type="dxa"/>
          </w:tcPr>
          <w:p w:rsidR="002212B5" w:rsidRPr="002212B5" w:rsidRDefault="002212B5" w:rsidP="002212B5">
            <w:pPr>
              <w:autoSpaceDE w:val="0"/>
              <w:autoSpaceDN w:val="0"/>
              <w:adjustRightInd w:val="0"/>
              <w:spacing w:after="0" w:line="240" w:lineRule="auto"/>
              <w:rPr>
                <w:rFonts w:ascii="Czcionka tekstu podstawowego" w:hAnsi="Czcionka tekstu podstawowego" w:cs="Czcionka tekstu podstawowego"/>
                <w:b/>
                <w:color w:val="000000"/>
              </w:rPr>
            </w:pPr>
            <w:r w:rsidRPr="002212B5">
              <w:rPr>
                <w:rFonts w:ascii="Czcionka tekstu podstawowego" w:hAnsi="Czcionka tekstu podstawowego" w:cs="Czcionka tekstu podstawowego"/>
                <w:b/>
                <w:color w:val="000000"/>
              </w:rPr>
              <w:t>Obwody:</w:t>
            </w:r>
          </w:p>
        </w:tc>
        <w:tc>
          <w:tcPr>
            <w:tcW w:w="1102" w:type="dxa"/>
          </w:tcPr>
          <w:p w:rsidR="002212B5" w:rsidRPr="002212B5" w:rsidRDefault="002212B5" w:rsidP="00221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b/>
                <w:color w:val="000000"/>
              </w:rPr>
            </w:pPr>
          </w:p>
        </w:tc>
        <w:tc>
          <w:tcPr>
            <w:tcW w:w="1101" w:type="dxa"/>
          </w:tcPr>
          <w:p w:rsidR="002212B5" w:rsidRPr="002212B5" w:rsidRDefault="002212B5" w:rsidP="00221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b/>
                <w:color w:val="000000"/>
              </w:rPr>
            </w:pPr>
          </w:p>
        </w:tc>
        <w:tc>
          <w:tcPr>
            <w:tcW w:w="1102" w:type="dxa"/>
          </w:tcPr>
          <w:p w:rsidR="002212B5" w:rsidRPr="002212B5" w:rsidRDefault="002212B5" w:rsidP="00221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b/>
                <w:color w:val="000000"/>
              </w:rPr>
            </w:pPr>
          </w:p>
        </w:tc>
        <w:tc>
          <w:tcPr>
            <w:tcW w:w="1102" w:type="dxa"/>
          </w:tcPr>
          <w:p w:rsidR="002212B5" w:rsidRPr="002212B5" w:rsidRDefault="002212B5" w:rsidP="00221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b/>
                <w:color w:val="000000"/>
              </w:rPr>
            </w:pPr>
          </w:p>
        </w:tc>
        <w:tc>
          <w:tcPr>
            <w:tcW w:w="1101" w:type="dxa"/>
          </w:tcPr>
          <w:p w:rsidR="002212B5" w:rsidRPr="002212B5" w:rsidRDefault="002212B5" w:rsidP="00221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1102" w:type="dxa"/>
          </w:tcPr>
          <w:p w:rsidR="002212B5" w:rsidRPr="002212B5" w:rsidRDefault="002212B5" w:rsidP="00221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1101" w:type="dxa"/>
          </w:tcPr>
          <w:p w:rsidR="002212B5" w:rsidRPr="002212B5" w:rsidRDefault="002212B5" w:rsidP="00221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1102" w:type="dxa"/>
          </w:tcPr>
          <w:p w:rsidR="002212B5" w:rsidRPr="002212B5" w:rsidRDefault="002212B5" w:rsidP="00221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1102" w:type="dxa"/>
          </w:tcPr>
          <w:p w:rsidR="002212B5" w:rsidRPr="002212B5" w:rsidRDefault="002212B5" w:rsidP="00221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</w:tr>
      <w:tr w:rsidR="002212B5" w:rsidRPr="002212B5" w:rsidTr="002212B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6886" w:type="dxa"/>
            <w:gridSpan w:val="5"/>
          </w:tcPr>
          <w:p w:rsidR="002212B5" w:rsidRPr="002212B5" w:rsidRDefault="002212B5" w:rsidP="002212B5">
            <w:pPr>
              <w:autoSpaceDE w:val="0"/>
              <w:autoSpaceDN w:val="0"/>
              <w:adjustRightInd w:val="0"/>
              <w:spacing w:after="0" w:line="240" w:lineRule="auto"/>
              <w:rPr>
                <w:rFonts w:ascii="Czcionka tekstu podstawowego" w:hAnsi="Czcionka tekstu podstawowego" w:cs="Czcionka tekstu podstawowego"/>
                <w:b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b/>
                <w:color w:val="000000"/>
              </w:rPr>
              <w:t>1.</w:t>
            </w:r>
            <w:r w:rsidRPr="002212B5">
              <w:rPr>
                <w:rFonts w:ascii="Czcionka tekstu podstawowego" w:hAnsi="Czcionka tekstu podstawowego" w:cs="Czcionka tekstu podstawowego"/>
                <w:b/>
                <w:color w:val="000000"/>
              </w:rPr>
              <w:t xml:space="preserve">Gminny Ośrodek Kultury ul. Daszyńskiego 29 </w:t>
            </w:r>
          </w:p>
          <w:p w:rsidR="002212B5" w:rsidRPr="002212B5" w:rsidRDefault="002212B5" w:rsidP="002212B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rPr>
                <w:rFonts w:ascii="Czcionka tekstu podstawowego" w:hAnsi="Czcionka tekstu podstawowego" w:cs="Czcionka tekstu podstawowego"/>
                <w:b/>
                <w:color w:val="000000"/>
              </w:rPr>
            </w:pPr>
            <w:r w:rsidRPr="002212B5">
              <w:rPr>
                <w:rFonts w:ascii="Czcionka tekstu podstawowego" w:hAnsi="Czcionka tekstu podstawowego" w:cs="Czcionka tekstu podstawowego"/>
                <w:b/>
                <w:color w:val="000000"/>
              </w:rPr>
              <w:t xml:space="preserve">Mysłakowice </w:t>
            </w:r>
          </w:p>
        </w:tc>
        <w:tc>
          <w:tcPr>
            <w:tcW w:w="1101" w:type="dxa"/>
          </w:tcPr>
          <w:p w:rsidR="002212B5" w:rsidRPr="002212B5" w:rsidRDefault="002212B5" w:rsidP="00221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1102" w:type="dxa"/>
          </w:tcPr>
          <w:p w:rsidR="002212B5" w:rsidRPr="002212B5" w:rsidRDefault="002212B5" w:rsidP="00221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1101" w:type="dxa"/>
          </w:tcPr>
          <w:p w:rsidR="002212B5" w:rsidRPr="002212B5" w:rsidRDefault="002212B5" w:rsidP="00221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1102" w:type="dxa"/>
          </w:tcPr>
          <w:p w:rsidR="002212B5" w:rsidRPr="002212B5" w:rsidRDefault="002212B5" w:rsidP="00221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1102" w:type="dxa"/>
          </w:tcPr>
          <w:p w:rsidR="002212B5" w:rsidRPr="002212B5" w:rsidRDefault="002212B5" w:rsidP="00221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</w:tr>
      <w:tr w:rsidR="002212B5" w:rsidRPr="002212B5" w:rsidTr="002212B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0190" w:type="dxa"/>
            <w:gridSpan w:val="8"/>
          </w:tcPr>
          <w:p w:rsidR="002212B5" w:rsidRPr="002212B5" w:rsidRDefault="002212B5" w:rsidP="002212B5">
            <w:pPr>
              <w:autoSpaceDE w:val="0"/>
              <w:autoSpaceDN w:val="0"/>
              <w:adjustRightInd w:val="0"/>
              <w:spacing w:after="0" w:line="240" w:lineRule="auto"/>
              <w:rPr>
                <w:rFonts w:ascii="Czcionka tekstu podstawowego" w:hAnsi="Czcionka tekstu podstawowego" w:cs="Czcionka tekstu podstawowego"/>
                <w:b/>
                <w:color w:val="000000"/>
              </w:rPr>
            </w:pPr>
            <w:r w:rsidRPr="002212B5">
              <w:rPr>
                <w:rFonts w:ascii="Czcionka tekstu podstawowego" w:hAnsi="Czcionka tekstu podstawowego" w:cs="Czcionka tekstu podstawowego"/>
                <w:b/>
                <w:color w:val="000000"/>
              </w:rPr>
              <w:t xml:space="preserve">2. Zespół Szkół Szkoła Podstawowa i Gimnazjum ul. Sułkowskiego 2 Mysłakowice </w:t>
            </w:r>
          </w:p>
          <w:p w:rsidR="002212B5" w:rsidRPr="002212B5" w:rsidRDefault="002212B5" w:rsidP="002212B5">
            <w:pPr>
              <w:autoSpaceDE w:val="0"/>
              <w:autoSpaceDN w:val="0"/>
              <w:adjustRightInd w:val="0"/>
              <w:spacing w:after="0" w:line="240" w:lineRule="auto"/>
              <w:rPr>
                <w:rFonts w:ascii="Czcionka tekstu podstawowego" w:hAnsi="Czcionka tekstu podstawowego" w:cs="Czcionka tekstu podstawowego"/>
                <w:b/>
                <w:color w:val="000000"/>
              </w:rPr>
            </w:pPr>
            <w:r w:rsidRPr="002212B5">
              <w:rPr>
                <w:rFonts w:ascii="Czcionka tekstu podstawowego" w:hAnsi="Czcionka tekstu podstawowego" w:cs="Czcionka tekstu podstawowego"/>
                <w:b/>
                <w:color w:val="000000"/>
              </w:rPr>
              <w:t xml:space="preserve">    </w:t>
            </w:r>
            <w:r>
              <w:rPr>
                <w:rFonts w:ascii="Czcionka tekstu podstawowego" w:hAnsi="Czcionka tekstu podstawowego" w:cs="Czcionka tekstu podstawowego"/>
                <w:b/>
                <w:color w:val="000000"/>
              </w:rPr>
              <w:t xml:space="preserve">      </w:t>
            </w:r>
            <w:r w:rsidRPr="002212B5">
              <w:rPr>
                <w:rFonts w:ascii="Czcionka tekstu podstawowego" w:hAnsi="Czcionka tekstu podstawowego" w:cs="Czcionka tekstu podstawowego"/>
                <w:b/>
                <w:color w:val="000000"/>
              </w:rPr>
              <w:t xml:space="preserve"> </w:t>
            </w:r>
            <w:r w:rsidRPr="002212B5">
              <w:rPr>
                <w:rFonts w:ascii="Czcionka tekstu podstawowego" w:hAnsi="Czcionka tekstu podstawowego" w:cs="Czcionka tekstu podstawowego"/>
                <w:b/>
                <w:color w:val="000000"/>
              </w:rPr>
              <w:t>/Mała Szkoła/</w:t>
            </w:r>
          </w:p>
        </w:tc>
        <w:tc>
          <w:tcPr>
            <w:tcW w:w="1102" w:type="dxa"/>
          </w:tcPr>
          <w:p w:rsidR="002212B5" w:rsidRPr="002212B5" w:rsidRDefault="002212B5" w:rsidP="00221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1102" w:type="dxa"/>
          </w:tcPr>
          <w:p w:rsidR="002212B5" w:rsidRPr="002212B5" w:rsidRDefault="002212B5" w:rsidP="00221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</w:tr>
      <w:tr w:rsidR="002212B5" w:rsidRPr="002212B5" w:rsidTr="002212B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682" w:type="dxa"/>
            <w:gridSpan w:val="3"/>
          </w:tcPr>
          <w:p w:rsidR="002212B5" w:rsidRDefault="002212B5" w:rsidP="002212B5">
            <w:pPr>
              <w:autoSpaceDE w:val="0"/>
              <w:autoSpaceDN w:val="0"/>
              <w:adjustRightInd w:val="0"/>
              <w:spacing w:after="0" w:line="240" w:lineRule="auto"/>
              <w:rPr>
                <w:rFonts w:ascii="Czcionka tekstu podstawowego" w:hAnsi="Czcionka tekstu podstawowego" w:cs="Czcionka tekstu podstawowego"/>
                <w:b/>
                <w:color w:val="000000"/>
              </w:rPr>
            </w:pPr>
            <w:r w:rsidRPr="002212B5">
              <w:rPr>
                <w:rFonts w:ascii="Czcionka tekstu podstawowego" w:hAnsi="Czcionka tekstu podstawowego" w:cs="Czcionka tekstu podstawowego"/>
                <w:b/>
                <w:color w:val="000000"/>
              </w:rPr>
              <w:t>3. Świetlica ul. Ś</w:t>
            </w:r>
            <w:r w:rsidRPr="002212B5">
              <w:rPr>
                <w:rFonts w:ascii="Czcionka tekstu podstawowego" w:hAnsi="Czcionka tekstu podstawowego" w:cs="Czcionka tekstu podstawowego"/>
                <w:b/>
                <w:color w:val="000000"/>
              </w:rPr>
              <w:t xml:space="preserve">wierczewskiego  </w:t>
            </w:r>
            <w:r>
              <w:rPr>
                <w:rFonts w:ascii="Czcionka tekstu podstawowego" w:hAnsi="Czcionka tekstu podstawowego" w:cs="Czcionka tekstu podstawowego"/>
                <w:b/>
                <w:color w:val="000000"/>
              </w:rPr>
              <w:t xml:space="preserve">36 </w:t>
            </w:r>
            <w:r w:rsidRPr="002212B5">
              <w:rPr>
                <w:rFonts w:ascii="Czcionka tekstu podstawowego" w:hAnsi="Czcionka tekstu podstawowego" w:cs="Czcionka tekstu podstawowego"/>
                <w:b/>
                <w:color w:val="000000"/>
              </w:rPr>
              <w:t xml:space="preserve">    </w:t>
            </w:r>
            <w:r>
              <w:rPr>
                <w:rFonts w:ascii="Czcionka tekstu podstawowego" w:hAnsi="Czcionka tekstu podstawowego" w:cs="Czcionka tekstu podstawowego"/>
                <w:b/>
                <w:color w:val="000000"/>
              </w:rPr>
              <w:t xml:space="preserve">    </w:t>
            </w:r>
          </w:p>
          <w:p w:rsidR="002212B5" w:rsidRPr="002212B5" w:rsidRDefault="002212B5" w:rsidP="002212B5">
            <w:pPr>
              <w:autoSpaceDE w:val="0"/>
              <w:autoSpaceDN w:val="0"/>
              <w:adjustRightInd w:val="0"/>
              <w:spacing w:after="0" w:line="240" w:lineRule="auto"/>
              <w:rPr>
                <w:rFonts w:ascii="Czcionka tekstu podstawowego" w:hAnsi="Czcionka tekstu podstawowego" w:cs="Czcionka tekstu podstawowego"/>
                <w:b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b/>
                <w:color w:val="000000"/>
              </w:rPr>
              <w:t xml:space="preserve">           </w:t>
            </w:r>
            <w:r w:rsidRPr="002212B5">
              <w:rPr>
                <w:rFonts w:ascii="Czcionka tekstu podstawowego" w:hAnsi="Czcionka tekstu podstawowego" w:cs="Czcionka tekstu podstawowego"/>
                <w:b/>
                <w:color w:val="000000"/>
              </w:rPr>
              <w:t xml:space="preserve">Łomnica </w:t>
            </w:r>
          </w:p>
        </w:tc>
        <w:tc>
          <w:tcPr>
            <w:tcW w:w="1102" w:type="dxa"/>
          </w:tcPr>
          <w:p w:rsidR="002212B5" w:rsidRPr="002212B5" w:rsidRDefault="002212B5" w:rsidP="00221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b/>
                <w:color w:val="000000"/>
              </w:rPr>
            </w:pPr>
          </w:p>
        </w:tc>
        <w:tc>
          <w:tcPr>
            <w:tcW w:w="1102" w:type="dxa"/>
          </w:tcPr>
          <w:p w:rsidR="002212B5" w:rsidRPr="002212B5" w:rsidRDefault="002212B5" w:rsidP="00221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b/>
                <w:color w:val="000000"/>
              </w:rPr>
            </w:pPr>
          </w:p>
        </w:tc>
        <w:tc>
          <w:tcPr>
            <w:tcW w:w="1101" w:type="dxa"/>
          </w:tcPr>
          <w:p w:rsidR="002212B5" w:rsidRPr="002212B5" w:rsidRDefault="002212B5" w:rsidP="00221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1102" w:type="dxa"/>
          </w:tcPr>
          <w:p w:rsidR="002212B5" w:rsidRPr="002212B5" w:rsidRDefault="002212B5" w:rsidP="00221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1101" w:type="dxa"/>
          </w:tcPr>
          <w:p w:rsidR="002212B5" w:rsidRPr="002212B5" w:rsidRDefault="002212B5" w:rsidP="00221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1102" w:type="dxa"/>
          </w:tcPr>
          <w:p w:rsidR="002212B5" w:rsidRPr="002212B5" w:rsidRDefault="002212B5" w:rsidP="00221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1102" w:type="dxa"/>
          </w:tcPr>
          <w:p w:rsidR="002212B5" w:rsidRPr="002212B5" w:rsidRDefault="002212B5" w:rsidP="00221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</w:tr>
      <w:tr w:rsidR="002212B5" w:rsidRPr="002212B5" w:rsidTr="002212B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581" w:type="dxa"/>
            <w:gridSpan w:val="2"/>
          </w:tcPr>
          <w:p w:rsidR="002212B5" w:rsidRDefault="002212B5" w:rsidP="002212B5">
            <w:pPr>
              <w:autoSpaceDE w:val="0"/>
              <w:autoSpaceDN w:val="0"/>
              <w:adjustRightInd w:val="0"/>
              <w:spacing w:after="0" w:line="240" w:lineRule="auto"/>
              <w:rPr>
                <w:rFonts w:ascii="Czcionka tekstu podstawowego" w:hAnsi="Czcionka tekstu podstawowego" w:cs="Czcionka tekstu podstawowego"/>
                <w:b/>
                <w:color w:val="000000"/>
              </w:rPr>
            </w:pPr>
            <w:r w:rsidRPr="002212B5">
              <w:rPr>
                <w:rFonts w:ascii="Czcionka tekstu podstawowego" w:hAnsi="Czcionka tekstu podstawowego" w:cs="Czcionka tekstu podstawowego"/>
                <w:b/>
                <w:color w:val="000000"/>
              </w:rPr>
              <w:t xml:space="preserve">4. Pałac ul. Robotnicza 6 </w:t>
            </w:r>
            <w:r>
              <w:rPr>
                <w:rFonts w:ascii="Czcionka tekstu podstawowego" w:hAnsi="Czcionka tekstu podstawowego" w:cs="Czcionka tekstu podstawowego"/>
                <w:b/>
                <w:color w:val="000000"/>
              </w:rPr>
              <w:t xml:space="preserve">  </w:t>
            </w:r>
          </w:p>
          <w:p w:rsidR="002212B5" w:rsidRPr="002212B5" w:rsidRDefault="002212B5" w:rsidP="002212B5">
            <w:pPr>
              <w:autoSpaceDE w:val="0"/>
              <w:autoSpaceDN w:val="0"/>
              <w:adjustRightInd w:val="0"/>
              <w:spacing w:after="0" w:line="240" w:lineRule="auto"/>
              <w:rPr>
                <w:rFonts w:ascii="Czcionka tekstu podstawowego" w:hAnsi="Czcionka tekstu podstawowego" w:cs="Czcionka tekstu podstawowego"/>
                <w:b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b/>
                <w:color w:val="000000"/>
              </w:rPr>
              <w:t xml:space="preserve">            </w:t>
            </w:r>
            <w:r w:rsidRPr="002212B5">
              <w:rPr>
                <w:rFonts w:ascii="Czcionka tekstu podstawowego" w:hAnsi="Czcionka tekstu podstawowego" w:cs="Czcionka tekstu podstawowego"/>
                <w:b/>
                <w:color w:val="000000"/>
              </w:rPr>
              <w:t xml:space="preserve">Bukowiec </w:t>
            </w:r>
          </w:p>
        </w:tc>
        <w:tc>
          <w:tcPr>
            <w:tcW w:w="1101" w:type="dxa"/>
          </w:tcPr>
          <w:p w:rsidR="002212B5" w:rsidRPr="002212B5" w:rsidRDefault="002212B5" w:rsidP="00221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b/>
                <w:color w:val="000000"/>
              </w:rPr>
            </w:pPr>
          </w:p>
        </w:tc>
        <w:tc>
          <w:tcPr>
            <w:tcW w:w="1102" w:type="dxa"/>
          </w:tcPr>
          <w:p w:rsidR="002212B5" w:rsidRPr="002212B5" w:rsidRDefault="002212B5" w:rsidP="00221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b/>
                <w:color w:val="000000"/>
              </w:rPr>
            </w:pPr>
          </w:p>
        </w:tc>
        <w:tc>
          <w:tcPr>
            <w:tcW w:w="1102" w:type="dxa"/>
          </w:tcPr>
          <w:p w:rsidR="002212B5" w:rsidRPr="002212B5" w:rsidRDefault="002212B5" w:rsidP="00221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b/>
                <w:color w:val="000000"/>
              </w:rPr>
            </w:pPr>
          </w:p>
        </w:tc>
        <w:tc>
          <w:tcPr>
            <w:tcW w:w="1101" w:type="dxa"/>
          </w:tcPr>
          <w:p w:rsidR="002212B5" w:rsidRPr="002212B5" w:rsidRDefault="002212B5" w:rsidP="00221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1102" w:type="dxa"/>
          </w:tcPr>
          <w:p w:rsidR="002212B5" w:rsidRPr="002212B5" w:rsidRDefault="002212B5" w:rsidP="00221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1101" w:type="dxa"/>
          </w:tcPr>
          <w:p w:rsidR="002212B5" w:rsidRPr="002212B5" w:rsidRDefault="002212B5" w:rsidP="00221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1102" w:type="dxa"/>
          </w:tcPr>
          <w:p w:rsidR="002212B5" w:rsidRPr="002212B5" w:rsidRDefault="002212B5" w:rsidP="00221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1102" w:type="dxa"/>
          </w:tcPr>
          <w:p w:rsidR="002212B5" w:rsidRPr="002212B5" w:rsidRDefault="002212B5" w:rsidP="00221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</w:tr>
      <w:tr w:rsidR="002212B5" w:rsidRPr="002212B5" w:rsidTr="002212B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784" w:type="dxa"/>
            <w:gridSpan w:val="4"/>
          </w:tcPr>
          <w:p w:rsidR="002212B5" w:rsidRPr="002212B5" w:rsidRDefault="002212B5" w:rsidP="002212B5">
            <w:pPr>
              <w:autoSpaceDE w:val="0"/>
              <w:autoSpaceDN w:val="0"/>
              <w:adjustRightInd w:val="0"/>
              <w:spacing w:after="0" w:line="240" w:lineRule="auto"/>
              <w:rPr>
                <w:rFonts w:ascii="Czcionka tekstu podstawowego" w:hAnsi="Czcionka tekstu podstawowego" w:cs="Czcionka tekstu podstawowego"/>
                <w:b/>
                <w:color w:val="000000"/>
              </w:rPr>
            </w:pPr>
            <w:r w:rsidRPr="002212B5">
              <w:rPr>
                <w:rFonts w:ascii="Czcionka tekstu podstawowego" w:hAnsi="Czcionka tekstu podstawowego" w:cs="Czcionka tekstu podstawowego"/>
                <w:b/>
                <w:color w:val="000000"/>
              </w:rPr>
              <w:t>5. Szkoła Podstawowa ul.</w:t>
            </w:r>
            <w:r>
              <w:rPr>
                <w:rFonts w:ascii="Czcionka tekstu podstawowego" w:hAnsi="Czcionka tekstu podstawowego" w:cs="Czcionka tekstu podstawowego"/>
                <w:b/>
                <w:color w:val="000000"/>
              </w:rPr>
              <w:t xml:space="preserve"> </w:t>
            </w:r>
            <w:r w:rsidRPr="002212B5">
              <w:rPr>
                <w:rFonts w:ascii="Czcionka tekstu podstawowego" w:hAnsi="Czcionka tekstu podstawowego" w:cs="Czcionka tekstu podstawowego"/>
                <w:b/>
                <w:color w:val="000000"/>
              </w:rPr>
              <w:t xml:space="preserve">Rudawska 17 Karpniki </w:t>
            </w:r>
          </w:p>
        </w:tc>
        <w:tc>
          <w:tcPr>
            <w:tcW w:w="1102" w:type="dxa"/>
          </w:tcPr>
          <w:p w:rsidR="002212B5" w:rsidRPr="002212B5" w:rsidRDefault="002212B5" w:rsidP="00221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b/>
                <w:color w:val="000000"/>
              </w:rPr>
            </w:pPr>
          </w:p>
        </w:tc>
        <w:tc>
          <w:tcPr>
            <w:tcW w:w="1101" w:type="dxa"/>
          </w:tcPr>
          <w:p w:rsidR="002212B5" w:rsidRPr="002212B5" w:rsidRDefault="002212B5" w:rsidP="00221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1102" w:type="dxa"/>
          </w:tcPr>
          <w:p w:rsidR="002212B5" w:rsidRPr="002212B5" w:rsidRDefault="002212B5" w:rsidP="00221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1101" w:type="dxa"/>
          </w:tcPr>
          <w:p w:rsidR="002212B5" w:rsidRPr="002212B5" w:rsidRDefault="002212B5" w:rsidP="00221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1102" w:type="dxa"/>
          </w:tcPr>
          <w:p w:rsidR="002212B5" w:rsidRPr="002212B5" w:rsidRDefault="002212B5" w:rsidP="00221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1102" w:type="dxa"/>
          </w:tcPr>
          <w:p w:rsidR="002212B5" w:rsidRPr="002212B5" w:rsidRDefault="002212B5" w:rsidP="00221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</w:tr>
      <w:tr w:rsidR="002212B5" w:rsidRPr="002212B5" w:rsidTr="002212B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581" w:type="dxa"/>
            <w:gridSpan w:val="2"/>
          </w:tcPr>
          <w:p w:rsidR="002212B5" w:rsidRPr="002212B5" w:rsidRDefault="002212B5" w:rsidP="002212B5">
            <w:pPr>
              <w:autoSpaceDE w:val="0"/>
              <w:autoSpaceDN w:val="0"/>
              <w:adjustRightInd w:val="0"/>
              <w:spacing w:after="0" w:line="240" w:lineRule="auto"/>
              <w:rPr>
                <w:rFonts w:ascii="Czcionka tekstu podstawowego" w:hAnsi="Czcionka tekstu podstawowego" w:cs="Czcionka tekstu podstawowego"/>
                <w:b/>
                <w:color w:val="000000"/>
              </w:rPr>
            </w:pPr>
            <w:r w:rsidRPr="002212B5">
              <w:rPr>
                <w:rFonts w:ascii="Czcionka tekstu podstawowego" w:hAnsi="Czcionka tekstu podstawowego" w:cs="Czcionka tekstu podstawowego"/>
                <w:b/>
                <w:color w:val="000000"/>
              </w:rPr>
              <w:t>6. Świetlica Dąbrowica 45</w:t>
            </w:r>
          </w:p>
        </w:tc>
        <w:tc>
          <w:tcPr>
            <w:tcW w:w="1101" w:type="dxa"/>
          </w:tcPr>
          <w:p w:rsidR="002212B5" w:rsidRPr="002212B5" w:rsidRDefault="002212B5" w:rsidP="00221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b/>
                <w:color w:val="000000"/>
              </w:rPr>
            </w:pPr>
          </w:p>
        </w:tc>
        <w:tc>
          <w:tcPr>
            <w:tcW w:w="1102" w:type="dxa"/>
          </w:tcPr>
          <w:p w:rsidR="002212B5" w:rsidRPr="002212B5" w:rsidRDefault="002212B5" w:rsidP="00221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b/>
                <w:color w:val="000000"/>
              </w:rPr>
            </w:pPr>
          </w:p>
        </w:tc>
        <w:tc>
          <w:tcPr>
            <w:tcW w:w="1102" w:type="dxa"/>
          </w:tcPr>
          <w:p w:rsidR="002212B5" w:rsidRPr="002212B5" w:rsidRDefault="002212B5" w:rsidP="00221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b/>
                <w:color w:val="000000"/>
              </w:rPr>
            </w:pPr>
          </w:p>
        </w:tc>
        <w:tc>
          <w:tcPr>
            <w:tcW w:w="1101" w:type="dxa"/>
          </w:tcPr>
          <w:p w:rsidR="002212B5" w:rsidRPr="002212B5" w:rsidRDefault="002212B5" w:rsidP="00221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1102" w:type="dxa"/>
          </w:tcPr>
          <w:p w:rsidR="002212B5" w:rsidRPr="002212B5" w:rsidRDefault="002212B5" w:rsidP="00221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1101" w:type="dxa"/>
          </w:tcPr>
          <w:p w:rsidR="002212B5" w:rsidRPr="002212B5" w:rsidRDefault="002212B5" w:rsidP="00221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1102" w:type="dxa"/>
          </w:tcPr>
          <w:p w:rsidR="002212B5" w:rsidRPr="002212B5" w:rsidRDefault="002212B5" w:rsidP="00221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1102" w:type="dxa"/>
          </w:tcPr>
          <w:p w:rsidR="002212B5" w:rsidRPr="002212B5" w:rsidRDefault="002212B5" w:rsidP="00221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</w:tr>
      <w:tr w:rsidR="002212B5" w:rsidRPr="002212B5" w:rsidTr="002212B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581" w:type="dxa"/>
            <w:gridSpan w:val="2"/>
          </w:tcPr>
          <w:p w:rsidR="002212B5" w:rsidRPr="002212B5" w:rsidRDefault="002212B5" w:rsidP="002212B5">
            <w:pPr>
              <w:autoSpaceDE w:val="0"/>
              <w:autoSpaceDN w:val="0"/>
              <w:adjustRightInd w:val="0"/>
              <w:spacing w:after="0" w:line="240" w:lineRule="auto"/>
              <w:rPr>
                <w:rFonts w:ascii="Czcionka tekstu podstawowego" w:hAnsi="Czcionka tekstu podstawowego" w:cs="Czcionka tekstu podstawowego"/>
                <w:b/>
                <w:color w:val="000000"/>
              </w:rPr>
            </w:pPr>
            <w:r w:rsidRPr="002212B5">
              <w:rPr>
                <w:rFonts w:ascii="Czcionka tekstu podstawowego" w:hAnsi="Czcionka tekstu podstawowego" w:cs="Czcionka tekstu podstawowego"/>
                <w:b/>
                <w:color w:val="000000"/>
              </w:rPr>
              <w:t>7. Biblioteka Wojanów 38</w:t>
            </w:r>
          </w:p>
        </w:tc>
        <w:tc>
          <w:tcPr>
            <w:tcW w:w="1101" w:type="dxa"/>
          </w:tcPr>
          <w:p w:rsidR="002212B5" w:rsidRPr="002212B5" w:rsidRDefault="002212B5" w:rsidP="00221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b/>
                <w:color w:val="000000"/>
              </w:rPr>
            </w:pPr>
          </w:p>
        </w:tc>
        <w:tc>
          <w:tcPr>
            <w:tcW w:w="1102" w:type="dxa"/>
          </w:tcPr>
          <w:p w:rsidR="002212B5" w:rsidRPr="002212B5" w:rsidRDefault="002212B5" w:rsidP="00221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b/>
                <w:color w:val="000000"/>
              </w:rPr>
            </w:pPr>
          </w:p>
        </w:tc>
        <w:tc>
          <w:tcPr>
            <w:tcW w:w="1102" w:type="dxa"/>
          </w:tcPr>
          <w:p w:rsidR="002212B5" w:rsidRPr="002212B5" w:rsidRDefault="002212B5" w:rsidP="00221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b/>
                <w:color w:val="000000"/>
              </w:rPr>
            </w:pPr>
          </w:p>
        </w:tc>
        <w:tc>
          <w:tcPr>
            <w:tcW w:w="1101" w:type="dxa"/>
          </w:tcPr>
          <w:p w:rsidR="002212B5" w:rsidRPr="002212B5" w:rsidRDefault="002212B5" w:rsidP="00221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1102" w:type="dxa"/>
          </w:tcPr>
          <w:p w:rsidR="002212B5" w:rsidRPr="002212B5" w:rsidRDefault="002212B5" w:rsidP="00221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1101" w:type="dxa"/>
          </w:tcPr>
          <w:p w:rsidR="002212B5" w:rsidRPr="002212B5" w:rsidRDefault="002212B5" w:rsidP="00221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1102" w:type="dxa"/>
          </w:tcPr>
          <w:p w:rsidR="002212B5" w:rsidRPr="002212B5" w:rsidRDefault="002212B5" w:rsidP="00221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1102" w:type="dxa"/>
          </w:tcPr>
          <w:p w:rsidR="002212B5" w:rsidRPr="002212B5" w:rsidRDefault="002212B5" w:rsidP="00221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</w:tr>
    </w:tbl>
    <w:p w:rsidR="00A84722" w:rsidRPr="002212B5" w:rsidRDefault="002212B5" w:rsidP="002212B5">
      <w:pPr>
        <w:jc w:val="center"/>
        <w:rPr>
          <w:b/>
          <w:sz w:val="40"/>
          <w:szCs w:val="40"/>
          <w:u w:val="single"/>
        </w:rPr>
      </w:pPr>
      <w:r w:rsidRPr="002212B5">
        <w:rPr>
          <w:b/>
          <w:sz w:val="40"/>
          <w:szCs w:val="40"/>
          <w:u w:val="single"/>
        </w:rPr>
        <w:t>Szczegółowe wyniki głosowania na terenie gminy Mysłakowice – II tura</w:t>
      </w:r>
    </w:p>
    <w:sectPr w:rsidR="00A84722" w:rsidRPr="002212B5" w:rsidSect="002212B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zcionka tekstu podstawoweg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51DE8"/>
    <w:multiLevelType w:val="hybridMultilevel"/>
    <w:tmpl w:val="CFFCB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212B5"/>
    <w:rsid w:val="002212B5"/>
    <w:rsid w:val="00A84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12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887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halinka</dc:creator>
  <cp:keywords/>
  <dc:description/>
  <cp:lastModifiedBy>halinka</cp:lastModifiedBy>
  <cp:revision>2</cp:revision>
  <dcterms:created xsi:type="dcterms:W3CDTF">2010-07-07T07:19:00Z</dcterms:created>
  <dcterms:modified xsi:type="dcterms:W3CDTF">2010-07-07T07:23:00Z</dcterms:modified>
</cp:coreProperties>
</file>